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618D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  <w:bookmarkStart w:id="0" w:name="_GoBack"/>
      <w:bookmarkEnd w:id="0"/>
    </w:p>
    <w:p w14:paraId="46A9618E" w14:textId="77777777" w:rsidR="0075461A" w:rsidRPr="0075461A" w:rsidRDefault="0075461A" w:rsidP="003E7ED3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46A9618F" w14:textId="5978FA37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2E00B5">
        <w:rPr>
          <w:rFonts w:ascii="Arial" w:hAnsi="Arial" w:cs="Arial"/>
        </w:rPr>
        <w:t>20 July</w:t>
      </w:r>
      <w:r w:rsidR="005F1E04">
        <w:rPr>
          <w:rFonts w:ascii="Arial" w:hAnsi="Arial" w:cs="Arial"/>
        </w:rPr>
        <w:t xml:space="preserve"> – 19 October</w:t>
      </w:r>
      <w:r w:rsidR="002E00B5">
        <w:rPr>
          <w:rFonts w:ascii="Arial" w:hAnsi="Arial" w:cs="Arial"/>
        </w:rPr>
        <w:t xml:space="preserve"> </w:t>
      </w:r>
      <w:r w:rsidR="00190498">
        <w:rPr>
          <w:rFonts w:ascii="Arial" w:hAnsi="Arial" w:cs="Arial"/>
        </w:rPr>
        <w:t>2017</w:t>
      </w:r>
      <w:r w:rsidR="00773DD2" w:rsidRPr="005570BB">
        <w:rPr>
          <w:rFonts w:ascii="Arial" w:hAnsi="Arial" w:cs="Arial"/>
        </w:rPr>
        <w:t>.</w:t>
      </w:r>
    </w:p>
    <w:p w14:paraId="46A96190" w14:textId="77777777" w:rsidR="0075461A" w:rsidRDefault="0075461A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1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2" w14:textId="77777777" w:rsidR="002E00B5" w:rsidRDefault="0075461A" w:rsidP="002E00B5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</w:t>
      </w:r>
      <w:r w:rsidR="00190498">
        <w:rPr>
          <w:rFonts w:ascii="Arial" w:hAnsi="Arial" w:cs="Arial"/>
          <w:b/>
          <w:bCs/>
        </w:rPr>
        <w:t xml:space="preserve">and </w:t>
      </w:r>
      <w:r w:rsidR="00190498" w:rsidRPr="005570BB">
        <w:rPr>
          <w:rFonts w:ascii="Arial" w:hAnsi="Arial" w:cs="Arial"/>
          <w:b/>
          <w:bCs/>
        </w:rPr>
        <w:t>Ministerial/Parliamentary business</w:t>
      </w:r>
    </w:p>
    <w:p w14:paraId="46A96193" w14:textId="77777777" w:rsidR="002E00B5" w:rsidRDefault="002E00B5" w:rsidP="002E00B5">
      <w:pPr>
        <w:contextualSpacing/>
        <w:jc w:val="left"/>
        <w:rPr>
          <w:rFonts w:ascii="Arial" w:hAnsi="Arial" w:cs="Arial"/>
          <w:bCs/>
        </w:rPr>
      </w:pPr>
    </w:p>
    <w:p w14:paraId="46A961A2" w14:textId="03D658F1" w:rsidR="002E00B5" w:rsidRDefault="00BD4134" w:rsidP="00EB4703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 Jul</w:t>
      </w:r>
      <w:r w:rsidR="005101D7">
        <w:rPr>
          <w:rFonts w:ascii="Arial" w:hAnsi="Arial" w:cs="Arial"/>
          <w:bCs/>
        </w:rPr>
        <w:tab/>
      </w:r>
      <w:r w:rsidR="005101D7" w:rsidRPr="005101D7">
        <w:rPr>
          <w:rFonts w:ascii="Arial" w:hAnsi="Arial" w:cs="Arial"/>
          <w:bCs/>
        </w:rPr>
        <w:t>Grenfell Tower fire Ministerial Recovery Group</w:t>
      </w:r>
      <w:r w:rsidR="00EB4703">
        <w:rPr>
          <w:rFonts w:ascii="Arial" w:hAnsi="Arial" w:cs="Arial"/>
          <w:bCs/>
        </w:rPr>
        <w:t xml:space="preserve"> (</w:t>
      </w:r>
      <w:r w:rsidR="00EB4703" w:rsidRPr="005101D7">
        <w:rPr>
          <w:rFonts w:ascii="Arial" w:hAnsi="Arial" w:cs="Arial"/>
          <w:bCs/>
        </w:rPr>
        <w:t>Department for Communities and Local Government</w:t>
      </w:r>
      <w:r w:rsidR="00EB4703">
        <w:rPr>
          <w:rFonts w:ascii="Arial" w:hAnsi="Arial" w:cs="Arial"/>
          <w:bCs/>
        </w:rPr>
        <w:t>)</w:t>
      </w:r>
    </w:p>
    <w:p w14:paraId="3465E131" w14:textId="3CBDDA0A" w:rsidR="005101D7" w:rsidRPr="002E00B5" w:rsidRDefault="005101D7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Sep</w:t>
      </w:r>
      <w:r>
        <w:rPr>
          <w:rFonts w:ascii="Arial" w:hAnsi="Arial" w:cs="Arial"/>
          <w:bCs/>
        </w:rPr>
        <w:tab/>
      </w:r>
      <w:proofErr w:type="spellStart"/>
      <w:r w:rsidR="00EB4703">
        <w:rPr>
          <w:rFonts w:ascii="Arial" w:hAnsi="Arial" w:cs="Arial"/>
          <w:bCs/>
        </w:rPr>
        <w:t>Alok</w:t>
      </w:r>
      <w:proofErr w:type="spellEnd"/>
      <w:r w:rsidR="00EB4703">
        <w:rPr>
          <w:rFonts w:ascii="Arial" w:hAnsi="Arial" w:cs="Arial"/>
          <w:bCs/>
        </w:rPr>
        <w:t xml:space="preserve"> Sharma MP (</w:t>
      </w:r>
      <w:r w:rsidRPr="005101D7">
        <w:rPr>
          <w:rFonts w:ascii="Arial" w:hAnsi="Arial" w:cs="Arial"/>
          <w:bCs/>
        </w:rPr>
        <w:t>Minister of State for Housing and Planning</w:t>
      </w:r>
      <w:r w:rsidR="00EB4703">
        <w:rPr>
          <w:rFonts w:ascii="Arial" w:hAnsi="Arial" w:cs="Arial"/>
          <w:bCs/>
        </w:rPr>
        <w:t xml:space="preserve">, </w:t>
      </w:r>
      <w:r w:rsidRPr="005101D7">
        <w:rPr>
          <w:rFonts w:ascii="Arial" w:hAnsi="Arial" w:cs="Arial"/>
          <w:bCs/>
        </w:rPr>
        <w:t>Department for Communities and Local Government</w:t>
      </w:r>
      <w:r>
        <w:rPr>
          <w:rFonts w:ascii="Arial" w:hAnsi="Arial" w:cs="Arial"/>
          <w:bCs/>
        </w:rPr>
        <w:t>)</w:t>
      </w:r>
    </w:p>
    <w:p w14:paraId="46A961A3" w14:textId="452E0C47" w:rsidR="00697D87" w:rsidRDefault="005101D7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Sep</w:t>
      </w:r>
      <w:r>
        <w:rPr>
          <w:rFonts w:ascii="Arial" w:hAnsi="Arial" w:cs="Arial"/>
          <w:bCs/>
        </w:rPr>
        <w:tab/>
      </w:r>
      <w:r w:rsidR="00EB4703">
        <w:rPr>
          <w:rFonts w:ascii="Arial" w:hAnsi="Arial" w:cs="Arial"/>
          <w:bCs/>
        </w:rPr>
        <w:t>The Rt Hon Elizabeth Truss MP (</w:t>
      </w:r>
      <w:r w:rsidRPr="005101D7">
        <w:rPr>
          <w:rFonts w:ascii="Arial" w:hAnsi="Arial" w:cs="Arial"/>
          <w:bCs/>
        </w:rPr>
        <w:t>Chief Secretary</w:t>
      </w:r>
      <w:r>
        <w:rPr>
          <w:rFonts w:ascii="Arial" w:hAnsi="Arial" w:cs="Arial"/>
          <w:bCs/>
        </w:rPr>
        <w:t xml:space="preserve"> to the Treasury</w:t>
      </w:r>
      <w:r w:rsidR="00EB4703">
        <w:rPr>
          <w:rFonts w:ascii="Arial" w:hAnsi="Arial" w:cs="Arial"/>
          <w:bCs/>
        </w:rPr>
        <w:t xml:space="preserve">, </w:t>
      </w:r>
      <w:r w:rsidRPr="005101D7">
        <w:rPr>
          <w:rFonts w:ascii="Arial" w:hAnsi="Arial" w:cs="Arial"/>
          <w:bCs/>
        </w:rPr>
        <w:t>HM</w:t>
      </w:r>
      <w:r>
        <w:rPr>
          <w:rFonts w:ascii="Arial" w:hAnsi="Arial" w:cs="Arial"/>
          <w:bCs/>
        </w:rPr>
        <w:t xml:space="preserve"> </w:t>
      </w:r>
      <w:r w:rsidRPr="005101D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reasury</w:t>
      </w:r>
      <w:r w:rsidRPr="005101D7">
        <w:rPr>
          <w:rFonts w:ascii="Arial" w:hAnsi="Arial" w:cs="Arial"/>
          <w:bCs/>
        </w:rPr>
        <w:t>)</w:t>
      </w:r>
    </w:p>
    <w:p w14:paraId="633F7176" w14:textId="26D6E938" w:rsidR="005101D7" w:rsidRDefault="005101D7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Sep</w:t>
      </w:r>
      <w:r>
        <w:rPr>
          <w:rFonts w:ascii="Arial" w:hAnsi="Arial" w:cs="Arial"/>
          <w:bCs/>
        </w:rPr>
        <w:tab/>
        <w:t>Steve Barker MP</w:t>
      </w:r>
      <w:r w:rsidR="00EB4703">
        <w:rPr>
          <w:rFonts w:ascii="Arial" w:hAnsi="Arial" w:cs="Arial"/>
          <w:bCs/>
        </w:rPr>
        <w:t xml:space="preserve"> (</w:t>
      </w:r>
      <w:r w:rsidRPr="005101D7">
        <w:rPr>
          <w:rFonts w:ascii="Arial" w:hAnsi="Arial" w:cs="Arial"/>
          <w:bCs/>
        </w:rPr>
        <w:t>Parliam</w:t>
      </w:r>
      <w:r>
        <w:rPr>
          <w:rFonts w:ascii="Arial" w:hAnsi="Arial" w:cs="Arial"/>
          <w:bCs/>
        </w:rPr>
        <w:t>entary Under Secretary of State</w:t>
      </w:r>
      <w:r w:rsidR="00EB470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Department for Exiting the European Union</w:t>
      </w:r>
      <w:r w:rsidRPr="005101D7">
        <w:rPr>
          <w:rFonts w:ascii="Arial" w:hAnsi="Arial" w:cs="Arial"/>
          <w:bCs/>
        </w:rPr>
        <w:t>)</w:t>
      </w:r>
    </w:p>
    <w:p w14:paraId="53C102BF" w14:textId="7E3E3894" w:rsidR="005101D7" w:rsidRDefault="005101D7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 Sep</w:t>
      </w:r>
      <w:r>
        <w:rPr>
          <w:rFonts w:ascii="Arial" w:hAnsi="Arial" w:cs="Arial"/>
          <w:bCs/>
        </w:rPr>
        <w:tab/>
      </w:r>
      <w:r w:rsidRPr="005101D7">
        <w:rPr>
          <w:rFonts w:ascii="Arial" w:hAnsi="Arial" w:cs="Arial"/>
          <w:bCs/>
        </w:rPr>
        <w:t>Cllr Izzi Seccombe (</w:t>
      </w:r>
      <w:r w:rsidR="00EB4703">
        <w:rPr>
          <w:rFonts w:ascii="Arial" w:hAnsi="Arial" w:cs="Arial"/>
          <w:bCs/>
        </w:rPr>
        <w:t xml:space="preserve">Chair, </w:t>
      </w:r>
      <w:r w:rsidRPr="005101D7">
        <w:rPr>
          <w:rFonts w:ascii="Arial" w:hAnsi="Arial" w:cs="Arial"/>
          <w:bCs/>
        </w:rPr>
        <w:t>Community Wellbeing board)</w:t>
      </w:r>
    </w:p>
    <w:p w14:paraId="4F7FCD5D" w14:textId="6CB4B393" w:rsidR="005101D7" w:rsidRDefault="005101D7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 Sep </w:t>
      </w:r>
      <w:r>
        <w:rPr>
          <w:rFonts w:ascii="Arial" w:hAnsi="Arial" w:cs="Arial"/>
          <w:bCs/>
        </w:rPr>
        <w:tab/>
      </w:r>
      <w:r w:rsidRPr="005101D7">
        <w:rPr>
          <w:rFonts w:ascii="Arial" w:hAnsi="Arial" w:cs="Arial"/>
          <w:bCs/>
        </w:rPr>
        <w:t>LGA, COSLA, WLGA, NILGA</w:t>
      </w:r>
      <w:r w:rsidR="00EB4703">
        <w:rPr>
          <w:rFonts w:ascii="Arial" w:hAnsi="Arial" w:cs="Arial"/>
          <w:bCs/>
        </w:rPr>
        <w:t xml:space="preserve"> meeting with Steve Barker MP (</w:t>
      </w:r>
      <w:r w:rsidR="00EB4703" w:rsidRPr="005101D7">
        <w:rPr>
          <w:rFonts w:ascii="Arial" w:hAnsi="Arial" w:cs="Arial"/>
          <w:bCs/>
        </w:rPr>
        <w:t>Parliam</w:t>
      </w:r>
      <w:r w:rsidR="00EB4703">
        <w:rPr>
          <w:rFonts w:ascii="Arial" w:hAnsi="Arial" w:cs="Arial"/>
          <w:bCs/>
        </w:rPr>
        <w:t>entary Under Secretary of State, Department for Exiting the European Union</w:t>
      </w:r>
      <w:r w:rsidR="00EB4703" w:rsidRPr="005101D7">
        <w:rPr>
          <w:rFonts w:ascii="Arial" w:hAnsi="Arial" w:cs="Arial"/>
          <w:bCs/>
        </w:rPr>
        <w:t>)</w:t>
      </w:r>
    </w:p>
    <w:p w14:paraId="6F776ABE" w14:textId="0404CD63" w:rsidR="00EB4703" w:rsidRDefault="00EB4703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Sep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Cllr Simon Blackburn (</w:t>
      </w:r>
      <w:r>
        <w:rPr>
          <w:rFonts w:ascii="Arial" w:hAnsi="Arial" w:cs="Arial"/>
          <w:bCs/>
        </w:rPr>
        <w:t xml:space="preserve">Chair, </w:t>
      </w:r>
      <w:r w:rsidRPr="00EB4703">
        <w:rPr>
          <w:rFonts w:ascii="Arial" w:hAnsi="Arial" w:cs="Arial"/>
          <w:bCs/>
        </w:rPr>
        <w:t>Safer and Stronger Communities board</w:t>
      </w:r>
      <w:r>
        <w:rPr>
          <w:rFonts w:ascii="Arial" w:hAnsi="Arial" w:cs="Arial"/>
          <w:bCs/>
        </w:rPr>
        <w:t>)</w:t>
      </w:r>
    </w:p>
    <w:p w14:paraId="47481480" w14:textId="16C7870D" w:rsidR="00EB4703" w:rsidRDefault="00EB4703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 Sep</w:t>
      </w:r>
      <w:r>
        <w:rPr>
          <w:rFonts w:ascii="Arial" w:hAnsi="Arial" w:cs="Arial"/>
          <w:bCs/>
        </w:rPr>
        <w:tab/>
        <w:t>Cllr Hill (Leader),</w:t>
      </w:r>
      <w:r w:rsidRPr="00EB4703">
        <w:rPr>
          <w:rFonts w:ascii="Arial" w:hAnsi="Arial" w:cs="Arial"/>
          <w:bCs/>
        </w:rPr>
        <w:t xml:space="preserve"> Tony McArdle</w:t>
      </w:r>
      <w:r>
        <w:rPr>
          <w:rFonts w:ascii="Arial" w:hAnsi="Arial" w:cs="Arial"/>
          <w:bCs/>
        </w:rPr>
        <w:t xml:space="preserve"> (Chief Executive), </w:t>
      </w:r>
      <w:r w:rsidRPr="00EB4703">
        <w:rPr>
          <w:rFonts w:ascii="Arial" w:hAnsi="Arial" w:cs="Arial"/>
          <w:bCs/>
        </w:rPr>
        <w:t>Lincolnshire County Council</w:t>
      </w:r>
    </w:p>
    <w:p w14:paraId="21384FB2" w14:textId="77777777" w:rsidR="00EB4703" w:rsidRDefault="00EB4703" w:rsidP="00EB4703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 Sep</w:t>
      </w:r>
      <w:r>
        <w:rPr>
          <w:rFonts w:ascii="Arial" w:hAnsi="Arial" w:cs="Arial"/>
          <w:bCs/>
        </w:rPr>
        <w:tab/>
        <w:t>Ministerial Building Safety Group (</w:t>
      </w:r>
      <w:r w:rsidRPr="005101D7">
        <w:rPr>
          <w:rFonts w:ascii="Arial" w:hAnsi="Arial" w:cs="Arial"/>
          <w:bCs/>
        </w:rPr>
        <w:t>Department for Communities and Local Government</w:t>
      </w:r>
      <w:r>
        <w:rPr>
          <w:rFonts w:ascii="Arial" w:hAnsi="Arial" w:cs="Arial"/>
          <w:bCs/>
        </w:rPr>
        <w:t>)</w:t>
      </w:r>
    </w:p>
    <w:p w14:paraId="073A876A" w14:textId="5232792D" w:rsidR="00EB4703" w:rsidRDefault="00EB4703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Sep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Meg Hillier</w:t>
      </w:r>
      <w:r>
        <w:rPr>
          <w:rFonts w:ascii="Arial" w:hAnsi="Arial" w:cs="Arial"/>
          <w:bCs/>
        </w:rPr>
        <w:t xml:space="preserve"> MP (Chair, Public Accounts Committee)</w:t>
      </w:r>
    </w:p>
    <w:p w14:paraId="6B5A09A8" w14:textId="78A5A023" w:rsidR="00EB4703" w:rsidRDefault="00EB4703" w:rsidP="005101D7">
      <w:pPr>
        <w:ind w:left="1440" w:hanging="12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Sep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Cllr Richard Watts (</w:t>
      </w:r>
      <w:r>
        <w:rPr>
          <w:rFonts w:ascii="Arial" w:hAnsi="Arial" w:cs="Arial"/>
          <w:bCs/>
        </w:rPr>
        <w:t xml:space="preserve">Chair, </w:t>
      </w:r>
      <w:r w:rsidRPr="00EB4703">
        <w:rPr>
          <w:rFonts w:ascii="Arial" w:hAnsi="Arial" w:cs="Arial"/>
          <w:bCs/>
        </w:rPr>
        <w:t>Children and Young People board)</w:t>
      </w:r>
    </w:p>
    <w:p w14:paraId="520755F0" w14:textId="75E85882" w:rsidR="00EB4703" w:rsidRDefault="00EB4703" w:rsidP="00EB4703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 Sep</w:t>
      </w:r>
      <w:r>
        <w:rPr>
          <w:rFonts w:ascii="Arial" w:hAnsi="Arial" w:cs="Arial"/>
          <w:bCs/>
        </w:rPr>
        <w:tab/>
        <w:t xml:space="preserve">The </w:t>
      </w:r>
      <w:r w:rsidRPr="00EB4703">
        <w:rPr>
          <w:rFonts w:ascii="Arial" w:hAnsi="Arial" w:cs="Arial"/>
          <w:bCs/>
        </w:rPr>
        <w:t xml:space="preserve">Rt Hon </w:t>
      </w:r>
      <w:proofErr w:type="spellStart"/>
      <w:r w:rsidRPr="00EB4703">
        <w:rPr>
          <w:rFonts w:ascii="Arial" w:hAnsi="Arial" w:cs="Arial"/>
          <w:bCs/>
        </w:rPr>
        <w:t>Sajid</w:t>
      </w:r>
      <w:proofErr w:type="spellEnd"/>
      <w:r w:rsidRPr="00EB4703">
        <w:rPr>
          <w:rFonts w:ascii="Arial" w:hAnsi="Arial" w:cs="Arial"/>
          <w:bCs/>
        </w:rPr>
        <w:t xml:space="preserve"> </w:t>
      </w:r>
      <w:proofErr w:type="spellStart"/>
      <w:r w:rsidRPr="00EB4703">
        <w:rPr>
          <w:rFonts w:ascii="Arial" w:hAnsi="Arial" w:cs="Arial"/>
          <w:bCs/>
        </w:rPr>
        <w:t>Javid</w:t>
      </w:r>
      <w:proofErr w:type="spellEnd"/>
      <w:r w:rsidRPr="00EB4703">
        <w:rPr>
          <w:rFonts w:ascii="Arial" w:hAnsi="Arial" w:cs="Arial"/>
          <w:bCs/>
        </w:rPr>
        <w:t xml:space="preserve"> MP</w:t>
      </w:r>
      <w:r>
        <w:rPr>
          <w:rFonts w:ascii="Arial" w:hAnsi="Arial" w:cs="Arial"/>
          <w:bCs/>
        </w:rPr>
        <w:t xml:space="preserve"> (Secretary of State, </w:t>
      </w:r>
      <w:r w:rsidRPr="005101D7">
        <w:rPr>
          <w:rFonts w:ascii="Arial" w:hAnsi="Arial" w:cs="Arial"/>
          <w:bCs/>
        </w:rPr>
        <w:t>Department for Communities and Local Government</w:t>
      </w:r>
      <w:r>
        <w:rPr>
          <w:rFonts w:ascii="Arial" w:hAnsi="Arial" w:cs="Arial"/>
          <w:bCs/>
        </w:rPr>
        <w:t>)</w:t>
      </w:r>
    </w:p>
    <w:p w14:paraId="6D986125" w14:textId="1056C9AD" w:rsidR="00EB4703" w:rsidRDefault="00EB4703" w:rsidP="00EB4703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Oct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The Rt Hon Jeremy Hunt MP</w:t>
      </w:r>
      <w:r>
        <w:rPr>
          <w:rFonts w:ascii="Arial" w:hAnsi="Arial" w:cs="Arial"/>
          <w:bCs/>
        </w:rPr>
        <w:t xml:space="preserve"> (Secretary of State, </w:t>
      </w:r>
      <w:r w:rsidRPr="005101D7">
        <w:rPr>
          <w:rFonts w:ascii="Arial" w:hAnsi="Arial" w:cs="Arial"/>
          <w:bCs/>
        </w:rPr>
        <w:t xml:space="preserve">Department </w:t>
      </w:r>
      <w:r>
        <w:rPr>
          <w:rFonts w:ascii="Arial" w:hAnsi="Arial" w:cs="Arial"/>
          <w:bCs/>
        </w:rPr>
        <w:t>of Health)</w:t>
      </w:r>
    </w:p>
    <w:p w14:paraId="1B24F75F" w14:textId="54DFFC43" w:rsidR="00EB4703" w:rsidRDefault="00EB4703" w:rsidP="00EB4703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Oct</w:t>
      </w:r>
      <w:r>
        <w:rPr>
          <w:rFonts w:ascii="Arial" w:hAnsi="Arial" w:cs="Arial"/>
          <w:bCs/>
        </w:rPr>
        <w:tab/>
        <w:t>Cllr Elizabeth Campbell (</w:t>
      </w:r>
      <w:proofErr w:type="spellStart"/>
      <w:r>
        <w:rPr>
          <w:rFonts w:ascii="Arial" w:hAnsi="Arial" w:cs="Arial"/>
          <w:bCs/>
        </w:rPr>
        <w:t>Leade</w:t>
      </w:r>
      <w:proofErr w:type="spellEnd"/>
      <w:r>
        <w:rPr>
          <w:rFonts w:ascii="Arial" w:hAnsi="Arial" w:cs="Arial"/>
          <w:bCs/>
        </w:rPr>
        <w:t xml:space="preserve">, LB of </w:t>
      </w:r>
      <w:r w:rsidRPr="00EB4703">
        <w:rPr>
          <w:rFonts w:ascii="Arial" w:hAnsi="Arial" w:cs="Arial"/>
          <w:bCs/>
        </w:rPr>
        <w:t>Kensington and Chelsea</w:t>
      </w:r>
      <w:r>
        <w:rPr>
          <w:rFonts w:ascii="Arial" w:hAnsi="Arial" w:cs="Arial"/>
          <w:bCs/>
        </w:rPr>
        <w:t xml:space="preserve"> Council</w:t>
      </w:r>
      <w:r w:rsidRPr="00EB4703">
        <w:rPr>
          <w:rFonts w:ascii="Arial" w:hAnsi="Arial" w:cs="Arial"/>
          <w:bCs/>
        </w:rPr>
        <w:t>)</w:t>
      </w:r>
    </w:p>
    <w:p w14:paraId="6C5B9D26" w14:textId="77777777" w:rsidR="00271875" w:rsidRDefault="00271875" w:rsidP="00271875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Oct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 xml:space="preserve">Mayor Ben </w:t>
      </w:r>
      <w:proofErr w:type="spellStart"/>
      <w:r w:rsidRPr="00EB4703">
        <w:rPr>
          <w:rFonts w:ascii="Arial" w:hAnsi="Arial" w:cs="Arial"/>
          <w:bCs/>
        </w:rPr>
        <w:t>Houchen</w:t>
      </w:r>
      <w:proofErr w:type="spellEnd"/>
      <w:r w:rsidRPr="00EB4703">
        <w:rPr>
          <w:rFonts w:ascii="Arial" w:hAnsi="Arial" w:cs="Arial"/>
          <w:bCs/>
        </w:rPr>
        <w:t xml:space="preserve"> (Tees Valley</w:t>
      </w:r>
      <w:r w:rsidRPr="00271875">
        <w:rPr>
          <w:rFonts w:ascii="Arial" w:hAnsi="Arial" w:cs="Arial"/>
          <w:bCs/>
        </w:rPr>
        <w:t xml:space="preserve"> </w:t>
      </w:r>
      <w:r w:rsidRPr="00EB4703">
        <w:rPr>
          <w:rFonts w:ascii="Arial" w:hAnsi="Arial" w:cs="Arial"/>
          <w:bCs/>
        </w:rPr>
        <w:t>Combined Authority)</w:t>
      </w:r>
    </w:p>
    <w:p w14:paraId="11A8B697" w14:textId="77777777" w:rsidR="00271875" w:rsidRDefault="00271875" w:rsidP="00271875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Oct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Mayor James Palmer (Cambridgeshire &amp; Peterborough</w:t>
      </w:r>
      <w:r>
        <w:rPr>
          <w:rFonts w:ascii="Arial" w:hAnsi="Arial" w:cs="Arial"/>
          <w:bCs/>
        </w:rPr>
        <w:t xml:space="preserve"> </w:t>
      </w:r>
      <w:r w:rsidRPr="00EB4703">
        <w:rPr>
          <w:rFonts w:ascii="Arial" w:hAnsi="Arial" w:cs="Arial"/>
          <w:bCs/>
        </w:rPr>
        <w:t>Combined Authority)</w:t>
      </w:r>
    </w:p>
    <w:p w14:paraId="10717508" w14:textId="77777777" w:rsidR="00271875" w:rsidRDefault="00271875" w:rsidP="00271875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Oct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Mayor Tim Bowles (West of England Combined Authority)</w:t>
      </w:r>
    </w:p>
    <w:p w14:paraId="6E4722FD" w14:textId="77777777" w:rsidR="005101D7" w:rsidRPr="00697D87" w:rsidRDefault="005101D7" w:rsidP="003E7ED3">
      <w:pPr>
        <w:jc w:val="left"/>
        <w:rPr>
          <w:rFonts w:ascii="Arial" w:hAnsi="Arial" w:cs="Arial"/>
          <w:bCs/>
        </w:rPr>
      </w:pPr>
    </w:p>
    <w:p w14:paraId="46A961A4" w14:textId="77777777" w:rsidR="005570BB" w:rsidRDefault="005B179F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46A961A5" w14:textId="77777777" w:rsidR="00697D87" w:rsidRDefault="00697D87" w:rsidP="003E7ED3">
      <w:pPr>
        <w:contextualSpacing/>
        <w:jc w:val="left"/>
        <w:rPr>
          <w:rFonts w:ascii="Arial" w:hAnsi="Arial" w:cs="Arial"/>
          <w:bCs/>
        </w:rPr>
      </w:pPr>
    </w:p>
    <w:p w14:paraId="46A961AC" w14:textId="4A79AAC0" w:rsidR="005570BB" w:rsidRDefault="005101D7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Sep</w:t>
      </w:r>
      <w:r>
        <w:rPr>
          <w:rFonts w:ascii="Arial" w:hAnsi="Arial" w:cs="Arial"/>
          <w:bCs/>
        </w:rPr>
        <w:tab/>
        <w:t xml:space="preserve">Colin </w:t>
      </w:r>
      <w:proofErr w:type="spellStart"/>
      <w:r>
        <w:rPr>
          <w:rFonts w:ascii="Arial" w:hAnsi="Arial" w:cs="Arial"/>
          <w:bCs/>
        </w:rPr>
        <w:t>Mellors</w:t>
      </w:r>
      <w:proofErr w:type="spellEnd"/>
      <w:r>
        <w:rPr>
          <w:rFonts w:ascii="Arial" w:hAnsi="Arial" w:cs="Arial"/>
          <w:bCs/>
        </w:rPr>
        <w:t xml:space="preserve"> (</w:t>
      </w:r>
      <w:r w:rsidRPr="005101D7">
        <w:rPr>
          <w:rFonts w:ascii="Arial" w:hAnsi="Arial" w:cs="Arial"/>
          <w:bCs/>
        </w:rPr>
        <w:t>Chair</w:t>
      </w:r>
      <w:r>
        <w:rPr>
          <w:rFonts w:ascii="Arial" w:hAnsi="Arial" w:cs="Arial"/>
          <w:bCs/>
        </w:rPr>
        <w:t xml:space="preserve">), </w:t>
      </w:r>
      <w:r w:rsidRPr="005101D7">
        <w:rPr>
          <w:rFonts w:ascii="Arial" w:hAnsi="Arial" w:cs="Arial"/>
          <w:bCs/>
        </w:rPr>
        <w:t>Jolyon Jackson</w:t>
      </w:r>
      <w:r>
        <w:rPr>
          <w:rFonts w:ascii="Arial" w:hAnsi="Arial" w:cs="Arial"/>
          <w:bCs/>
        </w:rPr>
        <w:t xml:space="preserve"> (C</w:t>
      </w:r>
      <w:r w:rsidRPr="005101D7">
        <w:rPr>
          <w:rFonts w:ascii="Arial" w:hAnsi="Arial" w:cs="Arial"/>
          <w:bCs/>
        </w:rPr>
        <w:t>hief Executive</w:t>
      </w:r>
      <w:r>
        <w:rPr>
          <w:rFonts w:ascii="Arial" w:hAnsi="Arial" w:cs="Arial"/>
          <w:bCs/>
        </w:rPr>
        <w:t xml:space="preserve">), </w:t>
      </w:r>
      <w:r w:rsidRPr="005101D7">
        <w:rPr>
          <w:rFonts w:ascii="Arial" w:hAnsi="Arial" w:cs="Arial"/>
          <w:bCs/>
        </w:rPr>
        <w:t>Local Government Boundary Commission for England</w:t>
      </w:r>
    </w:p>
    <w:p w14:paraId="38986D21" w14:textId="0528512C" w:rsidR="005101D7" w:rsidRDefault="005101D7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Sep</w:t>
      </w:r>
      <w:r>
        <w:rPr>
          <w:rFonts w:ascii="Arial" w:hAnsi="Arial" w:cs="Arial"/>
          <w:bCs/>
        </w:rPr>
        <w:tab/>
      </w:r>
      <w:r w:rsidRPr="005101D7">
        <w:rPr>
          <w:rFonts w:ascii="Arial" w:hAnsi="Arial" w:cs="Arial"/>
          <w:bCs/>
        </w:rPr>
        <w:t>Lord Bird (Big</w:t>
      </w:r>
      <w:r w:rsidR="00EB4703">
        <w:rPr>
          <w:rFonts w:ascii="Arial" w:hAnsi="Arial" w:cs="Arial"/>
          <w:bCs/>
        </w:rPr>
        <w:t xml:space="preserve"> </w:t>
      </w:r>
      <w:r w:rsidRPr="005101D7">
        <w:rPr>
          <w:rFonts w:ascii="Arial" w:hAnsi="Arial" w:cs="Arial"/>
          <w:bCs/>
        </w:rPr>
        <w:t>Issue, Crossbench peer)</w:t>
      </w:r>
    </w:p>
    <w:p w14:paraId="7E012381" w14:textId="0CBC033A" w:rsidR="00271875" w:rsidRDefault="00271875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Oct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Ofo</w:t>
      </w:r>
      <w:proofErr w:type="spellEnd"/>
      <w:r>
        <w:rPr>
          <w:rFonts w:ascii="Arial" w:hAnsi="Arial" w:cs="Arial"/>
          <w:bCs/>
        </w:rPr>
        <w:t xml:space="preserve"> bike sharing</w:t>
      </w:r>
    </w:p>
    <w:p w14:paraId="38931075" w14:textId="4253A904" w:rsidR="00EB4703" w:rsidRDefault="00EB4703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Oct</w:t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>Riverside housing</w:t>
      </w:r>
      <w:r>
        <w:rPr>
          <w:rFonts w:ascii="Arial" w:hAnsi="Arial" w:cs="Arial"/>
          <w:bCs/>
        </w:rPr>
        <w:t xml:space="preserve"> association</w:t>
      </w:r>
    </w:p>
    <w:p w14:paraId="47CC1F15" w14:textId="024515B4" w:rsidR="00271875" w:rsidRDefault="00271875" w:rsidP="005101D7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 Oct</w:t>
      </w:r>
      <w:r>
        <w:rPr>
          <w:rFonts w:ascii="Arial" w:hAnsi="Arial" w:cs="Arial"/>
          <w:bCs/>
        </w:rPr>
        <w:tab/>
      </w:r>
      <w:r w:rsidRPr="00271875">
        <w:rPr>
          <w:rFonts w:ascii="Arial" w:hAnsi="Arial" w:cs="Arial"/>
          <w:bCs/>
        </w:rPr>
        <w:t>Dr Jonathan Evans (CEO and Chairman, Ash and Lacy Group)</w:t>
      </w:r>
    </w:p>
    <w:p w14:paraId="44268BCA" w14:textId="77777777" w:rsidR="005101D7" w:rsidRDefault="005101D7" w:rsidP="003E7ED3">
      <w:pPr>
        <w:contextualSpacing/>
        <w:jc w:val="left"/>
        <w:rPr>
          <w:rFonts w:ascii="Arial" w:hAnsi="Arial" w:cs="Arial"/>
          <w:bCs/>
        </w:rPr>
      </w:pPr>
    </w:p>
    <w:p w14:paraId="46A961AD" w14:textId="77777777" w:rsidR="000D5498" w:rsidRDefault="000D5498" w:rsidP="003E7ED3">
      <w:pPr>
        <w:contextualSpacing/>
        <w:jc w:val="left"/>
        <w:rPr>
          <w:rFonts w:ascii="Arial" w:hAnsi="Arial" w:cs="Arial"/>
          <w:b/>
          <w:bCs/>
        </w:rPr>
      </w:pPr>
      <w:r w:rsidRPr="000D5498">
        <w:rPr>
          <w:rFonts w:ascii="Arial" w:hAnsi="Arial" w:cs="Arial"/>
          <w:b/>
          <w:bCs/>
        </w:rPr>
        <w:t>Events</w:t>
      </w:r>
      <w:r w:rsidR="008E1254">
        <w:rPr>
          <w:rFonts w:ascii="Arial" w:hAnsi="Arial" w:cs="Arial"/>
          <w:b/>
          <w:bCs/>
        </w:rPr>
        <w:t xml:space="preserve"> and speaking </w:t>
      </w:r>
      <w:r w:rsidR="007E66FC">
        <w:rPr>
          <w:rFonts w:ascii="Arial" w:hAnsi="Arial" w:cs="Arial"/>
          <w:b/>
          <w:bCs/>
        </w:rPr>
        <w:t>engagements</w:t>
      </w:r>
    </w:p>
    <w:p w14:paraId="46A961AE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</w:p>
    <w:p w14:paraId="46A961C3" w14:textId="704C264A" w:rsidR="00416CE5" w:rsidRDefault="005101D7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Sep</w:t>
      </w:r>
      <w:r>
        <w:rPr>
          <w:rFonts w:ascii="Arial" w:hAnsi="Arial" w:cs="Arial"/>
          <w:bCs/>
        </w:rPr>
        <w:tab/>
      </w:r>
      <w:r w:rsidRPr="005101D7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GA Temporary Accommodation conference</w:t>
      </w:r>
    </w:p>
    <w:p w14:paraId="1E00FAC0" w14:textId="415C760A" w:rsidR="005101D7" w:rsidRDefault="005101D7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Sep</w:t>
      </w:r>
      <w:r>
        <w:rPr>
          <w:rFonts w:ascii="Arial" w:hAnsi="Arial" w:cs="Arial"/>
          <w:bCs/>
        </w:rPr>
        <w:tab/>
      </w:r>
      <w:r w:rsidRPr="005101D7">
        <w:rPr>
          <w:rFonts w:ascii="Arial" w:hAnsi="Arial" w:cs="Arial"/>
          <w:bCs/>
        </w:rPr>
        <w:t>APSE annual seminar</w:t>
      </w:r>
    </w:p>
    <w:p w14:paraId="511EBBFD" w14:textId="3FBB1D75" w:rsidR="00BD4134" w:rsidRDefault="00BD4134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1-4 Oct</w:t>
      </w:r>
      <w:r>
        <w:rPr>
          <w:rFonts w:ascii="Arial" w:hAnsi="Arial" w:cs="Arial"/>
          <w:bCs/>
        </w:rPr>
        <w:tab/>
        <w:t>Conservative Party Conference</w:t>
      </w:r>
    </w:p>
    <w:p w14:paraId="1E87CCC1" w14:textId="504E6A7A" w:rsidR="00EB4703" w:rsidRDefault="00EB4703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Oct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B4703">
        <w:rPr>
          <w:rFonts w:ascii="Arial" w:hAnsi="Arial" w:cs="Arial"/>
          <w:bCs/>
        </w:rPr>
        <w:t xml:space="preserve">TFA </w:t>
      </w:r>
      <w:r>
        <w:rPr>
          <w:rFonts w:ascii="Arial" w:hAnsi="Arial" w:cs="Arial"/>
          <w:bCs/>
        </w:rPr>
        <w:t>roundtable event at Conservative Party Conference</w:t>
      </w:r>
    </w:p>
    <w:p w14:paraId="14894EE0" w14:textId="631F7815" w:rsidR="00EB4703" w:rsidRDefault="00EB4703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 Oct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EB4703">
        <w:rPr>
          <w:rFonts w:ascii="Arial" w:hAnsi="Arial" w:cs="Arial"/>
          <w:bCs/>
        </w:rPr>
        <w:t>WElink</w:t>
      </w:r>
      <w:proofErr w:type="spellEnd"/>
      <w:r w:rsidRPr="00EB4703">
        <w:rPr>
          <w:rFonts w:ascii="Arial" w:hAnsi="Arial" w:cs="Arial"/>
          <w:bCs/>
        </w:rPr>
        <w:t xml:space="preserve"> fringe</w:t>
      </w:r>
      <w:r>
        <w:rPr>
          <w:rFonts w:ascii="Arial" w:hAnsi="Arial" w:cs="Arial"/>
          <w:bCs/>
        </w:rPr>
        <w:t xml:space="preserve"> event at Conservative Party Conference</w:t>
      </w:r>
    </w:p>
    <w:p w14:paraId="1B8BD1B4" w14:textId="25CC1B79" w:rsidR="008F4569" w:rsidRDefault="008F4569" w:rsidP="008F4569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 Oct </w:t>
      </w:r>
      <w:r>
        <w:rPr>
          <w:rFonts w:ascii="Arial" w:hAnsi="Arial" w:cs="Arial"/>
          <w:bCs/>
        </w:rPr>
        <w:tab/>
      </w:r>
      <w:r w:rsidRPr="008F4569">
        <w:rPr>
          <w:rFonts w:ascii="Arial" w:hAnsi="Arial" w:cs="Arial"/>
          <w:bCs/>
        </w:rPr>
        <w:t>National Children and Adult Services Conference 2017</w:t>
      </w:r>
    </w:p>
    <w:p w14:paraId="6BA373E5" w14:textId="036EAC14" w:rsidR="00271875" w:rsidRPr="002E00B5" w:rsidRDefault="00271875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 Oct</w:t>
      </w:r>
      <w:r>
        <w:rPr>
          <w:rFonts w:ascii="Arial" w:hAnsi="Arial" w:cs="Arial"/>
          <w:bCs/>
        </w:rPr>
        <w:tab/>
      </w:r>
      <w:r w:rsidRPr="00271875">
        <w:rPr>
          <w:rFonts w:ascii="Arial" w:hAnsi="Arial" w:cs="Arial"/>
          <w:bCs/>
        </w:rPr>
        <w:t>The Smith Institute</w:t>
      </w:r>
      <w:r>
        <w:rPr>
          <w:rFonts w:ascii="Arial" w:hAnsi="Arial" w:cs="Arial"/>
          <w:bCs/>
        </w:rPr>
        <w:t xml:space="preserve"> -</w:t>
      </w:r>
      <w:r w:rsidRPr="00271875">
        <w:rPr>
          <w:rFonts w:ascii="Arial" w:hAnsi="Arial" w:cs="Arial"/>
          <w:bCs/>
        </w:rPr>
        <w:t xml:space="preserve"> local housing companies</w:t>
      </w:r>
      <w:r>
        <w:rPr>
          <w:rFonts w:ascii="Arial" w:hAnsi="Arial" w:cs="Arial"/>
          <w:bCs/>
        </w:rPr>
        <w:t xml:space="preserve"> report launch</w:t>
      </w:r>
    </w:p>
    <w:sectPr w:rsidR="00271875" w:rsidRPr="002E00B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80148C" w:rsidRDefault="0080148C" w:rsidP="007D6648">
      <w:r>
        <w:separator/>
      </w:r>
    </w:p>
  </w:endnote>
  <w:endnote w:type="continuationSeparator" w:id="0">
    <w:p w14:paraId="46A961C7" w14:textId="77777777" w:rsidR="0080148C" w:rsidRDefault="0080148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80148C" w:rsidRDefault="0080148C" w:rsidP="007D6648">
      <w:r>
        <w:separator/>
      </w:r>
    </w:p>
  </w:footnote>
  <w:footnote w:type="continuationSeparator" w:id="0">
    <w:p w14:paraId="46A961C5" w14:textId="77777777" w:rsidR="0080148C" w:rsidRDefault="0080148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80148C" w:rsidRDefault="0080148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80148C" w14:paraId="46A961CC" w14:textId="77777777" w:rsidTr="00D52E23">
      <w:tc>
        <w:tcPr>
          <w:tcW w:w="6204" w:type="dxa"/>
          <w:vMerge w:val="restart"/>
        </w:tcPr>
        <w:p w14:paraId="46A961C9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80148C" w:rsidRDefault="0080148C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80148C" w14:paraId="46A961CF" w14:textId="77777777" w:rsidTr="00D52E23">
      <w:trPr>
        <w:trHeight w:val="450"/>
      </w:trPr>
      <w:tc>
        <w:tcPr>
          <w:tcW w:w="0" w:type="auto"/>
          <w:vMerge/>
          <w:vAlign w:val="center"/>
          <w:hideMark/>
        </w:tcPr>
        <w:p w14:paraId="46A961CD" w14:textId="77777777" w:rsidR="0080148C" w:rsidRDefault="0080148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35E9ADEB" w14:textId="77777777" w:rsidR="00F725DA" w:rsidRDefault="00F725DA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  <w:p w14:paraId="46A961CE" w14:textId="5BC12146" w:rsidR="0080148C" w:rsidRDefault="005F1E04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 October</w:t>
          </w:r>
          <w:r w:rsidR="0080148C">
            <w:rPr>
              <w:rFonts w:ascii="Arial" w:hAnsi="Arial" w:cs="Arial"/>
            </w:rPr>
            <w:t xml:space="preserve"> 2017</w:t>
          </w:r>
        </w:p>
      </w:tc>
    </w:tr>
  </w:tbl>
  <w:p w14:paraId="46A961D0" w14:textId="77777777" w:rsidR="0080148C" w:rsidRDefault="0080148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B38E6"/>
    <w:rsid w:val="000D5498"/>
    <w:rsid w:val="000E093A"/>
    <w:rsid w:val="00126551"/>
    <w:rsid w:val="001268C6"/>
    <w:rsid w:val="00131953"/>
    <w:rsid w:val="00167F55"/>
    <w:rsid w:val="0017761E"/>
    <w:rsid w:val="00190498"/>
    <w:rsid w:val="001A4B9A"/>
    <w:rsid w:val="001D3DA0"/>
    <w:rsid w:val="00252E44"/>
    <w:rsid w:val="00271875"/>
    <w:rsid w:val="00273EDF"/>
    <w:rsid w:val="0027720C"/>
    <w:rsid w:val="002B764C"/>
    <w:rsid w:val="002E00B5"/>
    <w:rsid w:val="003415BF"/>
    <w:rsid w:val="003530E8"/>
    <w:rsid w:val="003B3D87"/>
    <w:rsid w:val="003E7ED3"/>
    <w:rsid w:val="003F07A1"/>
    <w:rsid w:val="00400490"/>
    <w:rsid w:val="00416CE5"/>
    <w:rsid w:val="00497B93"/>
    <w:rsid w:val="004C137A"/>
    <w:rsid w:val="005101D7"/>
    <w:rsid w:val="005570BB"/>
    <w:rsid w:val="00567E56"/>
    <w:rsid w:val="005B179F"/>
    <w:rsid w:val="005E11B0"/>
    <w:rsid w:val="005E2B37"/>
    <w:rsid w:val="005F1E04"/>
    <w:rsid w:val="0064093F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66FC"/>
    <w:rsid w:val="007F1401"/>
    <w:rsid w:val="007F3F9E"/>
    <w:rsid w:val="007F47EC"/>
    <w:rsid w:val="0080148C"/>
    <w:rsid w:val="00826BBF"/>
    <w:rsid w:val="0084458E"/>
    <w:rsid w:val="0084734B"/>
    <w:rsid w:val="0086407B"/>
    <w:rsid w:val="00893A1B"/>
    <w:rsid w:val="00897275"/>
    <w:rsid w:val="008C0F54"/>
    <w:rsid w:val="008D2249"/>
    <w:rsid w:val="008D4ED5"/>
    <w:rsid w:val="008E1254"/>
    <w:rsid w:val="008F4569"/>
    <w:rsid w:val="00903B73"/>
    <w:rsid w:val="009237EF"/>
    <w:rsid w:val="0097369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D4134"/>
    <w:rsid w:val="00BE2B91"/>
    <w:rsid w:val="00C37088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25DA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c8febe6a-14d9-43ab-83c3-c48f478fa47c"/>
    <ds:schemaRef ds:uri="http://purl.org/dc/terms/"/>
    <ds:schemaRef ds:uri="http://schemas.microsoft.com/office/2006/documentManagement/types"/>
    <ds:schemaRef ds:uri="http://purl.org/dc/elements/1.1/"/>
    <ds:schemaRef ds:uri="1c8a0e75-f4bc-4eb4-8ed0-578eaea9e1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2FC4C1-2D2D-428B-B647-FA3E7D3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53B9CB6C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Felicity Harris</cp:lastModifiedBy>
  <cp:revision>2</cp:revision>
  <cp:lastPrinted>2017-10-12T10:34:00Z</cp:lastPrinted>
  <dcterms:created xsi:type="dcterms:W3CDTF">2017-10-12T13:58:00Z</dcterms:created>
  <dcterms:modified xsi:type="dcterms:W3CDTF">2017-10-12T13:58:00Z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